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 are going to analyze the competitive situation of each competitor. So now it's not the analysis of the overall industry. Now we are going to analyze each competitor and this leads to the concept of strengths and weaknesses. So if one company is stronger than another one in competitive terms, or a competitive advantage that is practically a synonym. Strengths and weaknesses is an older concept. Competitive advantage is the name that Michael Porter gave to the strengths and weaknesses. Let's try to understand what is this concept of competitive advantages, strengths and weaknesses, way Porter defined it. He provided a lot of insights that will help us a lot to determine the strengths and weaknesses or competitive advantages. First of all, Porter spoke of the following. The customers, the clients, they look at the value chain that is something that Michael Porter developed and also cost chain, but now practically everyone calls value chain and basically what the customers look is what is the value that the different competitors can provide to the customer and what is the price that the customer will have to pay and based on this you have the value chain for the different values that the competitors provide and costs change by the way the costs are generated and lead to some part of the determination of the price. Based on this, you have like four situations. If a company has a very high price and very low perceived value, this is a problem. Nobody will want to buy these products. If a company has a high price and a high perceived value, okay, fine. This is what you would expect. A company has a low perceived value and a low price, okay, that's fine. Again, this is what everyone would expect. But if a company has a very high perceived value and very low price, that's excellent. This is what everyone is going to buy. So based on the value chain and the cost chain, the customer can understand where are the different companies that provide the products or services that he or she is buying or is willing to buy or thinking about buying, he can place this company, position these companies in this graph. And to do that, this is the insight of Michael Porter, is the customer compares the different value chains and also cost chains both. So what are the perceived value that he or she may receive from the from the different companies and the price that he or she has to pay. Okay, so you need to analyze three things. You need to analyze number one, the customer side, number two, the competitive side, and number three, the dynamics between all of them. So, to analyze the first side, that is the customer side, you need to analyze what the customer is looking for. What are the attributes that the customer is will in this example is about the university I made it up this example students expect to receive knowledge from the university when they study reputation network and premises or technology or whatever but also the customers have a different weight so for them 40% of their weight is in the knowledge and the reputation only 15% of the network that the friends that they can make in the university and only 5% to the technology. But this is only just to give an example. The second thing is the competitive side. So what are the different competitors? You have here several universities. What are the values that they deliver to the customers? And here you have the different value chains. So these are the value chains of each competitor. So Herbert University has this value change and what happens is that the customers, and you need to do some market research in all the cases, perceive that for each one of these attributes, Herbert University is delivering the best, 10, 10, 10, 10, that is the maximum possible perceived value. Then you have Goodwill University that delivers all these different values and these are the perception of the customers according to each value and you do the same with all the universities. And Cheap University has a much lower values perceived by the customers. But as a counter counter side of this, you have also the prices. So all these values you see here, the average of all the perceived values, 10, 10, 10, the average value is 10, 8788, the average value is 7.7, the perceived value and so on. So here you have all the perceived values that come from here, the average, and all the prices that the different universities are charging to each student. And all of this is aligned with the weights that each student is expecting to receive from the university. So based on this and this I gave you an Excel file and that you can use so all these data come from the Excel. Based on this Excel creates this graph and this graph is exactly Michael Porter. Remember the graph that I showed you two slides ago. Here you have the perceived value and here you have the prices and here you have all the prices that the students pay and here you have all the perceived value that the students perceive from the different universities. So, good university is the winner, it's kind of above the average line. So, according to Porter, remember this is the university that provides the highest perceived value with comparatively a lower price price. And then the worst university would be middle country because middle country has a relatively higher price with a lower value. Consequently, nobody will want to buy. No students will go to middle country. And Cheap University and Herbert University are in the average, in the middle. So you see that this is the way that you can understand what is all the complexity of the concept of strengths. It depends on the perception of the customers of what the customers expect from the university and it depends also on whether the universities can deliver a high perceived value with a relatively low price. And definitely this strength depends on the actions, I'm sorry, on the resources, not on the actions, on the resources, while normally weaknesses mean that the different companies, the different competitors are unable to have the right resources. And there is a dynamic aspect here in the sense that eventually all the students will move to GoodDeal because it's the one that provides a best mix of perceived value versus price and middle country universities will disappear because slowly all the students will migrate to good universities. So there is a dynamic aspect that you have to look at this and eventually this dynamic aspect will lead middle country to change and eventually develop new resources and slowly move to this situation here otherwise the company will die. Similarly, Harvard University and Cheap University, they will have to raise above this average line and consequently, otherwise they will lose their customers and eventually good deal one day will also improve their quality in order to keep all the edge that they have and be able to succeed. So, you see that you have these three aspects and this leads to your conclusions and in the conclusions you have to be very clear of what why are you doing this? You are analyzing the profits. Remember that competitiveness is responsible for the profits. So you need to analyze the profits and the EVA and eventually assess the EVA to see if your analysis matches with the reality that is the EVA. The second is that you can assess what are the strengths and weaknesses, What are the unique resources? Remember that strength depends on the resources. If a company doesn't have unique resources, the company cannot have strengths. And that leads to a positive EVA. The third is, can the company modify its positioning? Positioning in the previous graph, if the companies can move up eventually in order to survive or to succeed, then you will define the pricing strategy versus differentiation. okay, okay, what is the best for me? Because maybe the customers want a low cost product, probably all the customers are expecting to have a low cost product, or there is a lot of demand on that side. It's like if you compare a Fiat with a BMW, okay, a lot of people want Fiat, not because they wouldn't prefer a BMW, but because Fiat is more affordable. So you need to analyze where are are the customers in all this graph. And finally, if all part of this dynamic aspect is that all the decisions have a game theory aspect that whatever I do, the competition is going to react. And eventually I will have to react to the reaction of the competitors and so on. So this is when you introduce all game theory and all the possibilities that the possible strategies.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Competitive analysis of each competitor. Strengths and Weaknesses, Competitive Advantages.mp4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