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Sarah Flynn. I am the owner and lead instructor of the International Real-Time Court Reporting Institute, where we have been training voice writers for over 17 years. My certifications are a certified court reporter with the state of Arkansas since 1994, and with the National Verbatim Reporters Association, I hold the certified verbatim reporter master, a real-time verbatim reporter, and a certified legal transcriptionist designation. I have been a court reporter for 28 years, and I feel like as an educator and a voice writing court reporter, I need to be a court reporter for as long as I can. I need to be a court reporter for as long as I can. I need to educate judges, attorneys, and stenographers about what today's properly trained voice writers can do in deposition and in the courtroom. I sincerely feel that real-time voice writing is the answer to the current nationwide shortage of court reporters, and the fact that we can train in less than a year because we do not have to learn another language, and we have a low dropout rate, is crucial to combating this shortage. I hope you enjoy this short demonstration of what today's real-time voice writers can do with a voice writing theory, Dragon Professional, and a CAT system. I'll set up my speaker table, and then we'll get started. I'll turn up my microphone as loud as I can so you can hear the words that I am saying.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set up my speaker table, and then we'll get started. What are some examples of your voice writing theory, Cax Schoenberg? Some of the phrases that I produce with my theory are ResMed, COCO, CircleMath, COCO, and MemJour, Keek. Can you produce voice codes on the fly as you are working in a deposition or in the courtroom, Cax Schoenberg? With the help of my CAT system, COCO, I can produce on-the-fly codes to help me with proper names that I encounter on my jobs. Keek, what else can you tell me about real-time voice writing and how it compares to traditional stenography, Cax? Voice writers are able to decipher many different dialects just like stenographers are, Peercom. Voice writers using a CAT system are able to produce real-time text as they are on the job and they take out their pages to edit. Keek, are voice writers able to be heard over the testimony, Cax? Properly trained voice writers are not able to be heard over the testimony, Peercom. When testing for certifications, COCO, this is a large factor in being able to pass a test, COCO, because if you are heard over the testimony, COCO, you will be disqualified. From the test, Keek, what kinds of certification tests are there for voice writers, Cax? Voice writers take the exact same tests that stenographers do to be licensed in their state or nationally. Speed 2, I also have a question for you. Speed 3, I am happy to answer any questions that you have. Speed 2, how long does it typically take to become a certified voice writer queen? Speed 3, well, since we do not have to learn another language, COCO, most people can be trained in a year or less. Speed 1, Keek. So how do you think voice writers will be able to impact the nationwide shortage of court reporters, Keck? I believe with proper education of judges, COCO attorneys, and stenographers, COCO voice writers will be able to make a huge impact on the current shortage, Peercom. In fact, many stenographers have retrained in voice writing so they can continue doing their job without experiencing pain. Speed 1, thank you so much. Speed 3, you are very welcome.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hope you have enjoyed this demonstration. I hope you have enjoyed this demonstration of what today's real-time voice writers do. We can produce rough drafts, readbacks, daily copy, and all the things that stenographers can do. We use a voice theory along with a CAT system along with a high-speed computer and Dragon Professional to produce real-time text as we are sitting on the job. No longer are voice writers typing out their documents. We are taking home pages to. We are taking home pages to edit, just like stenographers. So if you have any questions at all for me, please feel free to contact me at the email address below. Thank you so much for watching this demonstration.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Demonstration of realtime voice writing.mp4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