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our second video in Designing for Accessibility in Online Learning. In this series of videos, we'll explore some simple ways that you can plan ahead to improve common accessibility concerns for students with disabilities. In doing so, you'll likely improve the course experience for all your students. In this series of videos, we're assuming you have a course already, and you're looking to rapidly put it online. Planning ahead for accessibility benefits all students in the course and can save you time because your course materials are already in an accessible format. For example, transcripts and closed captioning give all students opportunities to view videos at times when it may not be appropriate or convenient to listen to content. They also provide opportunities for students for whom English is not their first language to process content at their own pace. And, by building accessibility features such as these into the course, you're less likely to need to make accommodations for students during the course because they're already a part of the course design. Closed captioning has become a lot easier to include thanks to technology such as the YouTube Captioner. However, captions such as these don't always capture the language that is specific to a discipline such as anatomy, so these videos can take longer to caption. The goal is to have all your videos captioned, but if you're rapidly putting a course online and have yet to caption a video, you should at least post a transcript with your video. If you're sharing your video through OWL, post your transcript adjacent to the video. This is most easily done using the Lessons tool. Be sure that the document's name is descriptive so that students can easily find it after it's downloaded. And we also recommend that the document indicate its file format so that students using assistive reading devices know what the file format is before they open it. In fact, it's a good practice to always include a transcript where possible because that allows students to choose which format works best for them, video or text document. Sometimes you might create a less scripted video, for example if you're responding to student questions for the week. In that case, the YouTube captioner will likely be sufficient, but if it's not, you can also post summary notes of your main points with the video. One of the most straightforward ways to both closed caption a video and create a transcript is to use an automatic captioner, such as YouTube. Instructions on how to do this are included in the links below this video, but there's a few things to keep in mind. You have control over how the video is accessed by others. A video that is posted as public can be seen by anyone and is searchable through an internet browser or YouTube. A video posted as unlisted means that your video can only be seen by those who have a link, for example if you share the link with your students or you embed the video in OWL using this link. The video will not show up on any web or YouTube searches, and both public and unlisted settings allow you to share YouTube's closed captioning in the video. You can also set your video to private, which means no one can see it but you. This is useful if you want the captioner to generate a transcript for you. So for example, if you wanted to embed a video directly into OWL so that it's only accessible in OWL and not through a web link, you could still use the YouTube captioner to help generate a transcript without having the YouTube video available to anyone else except for yourself. You could then download the script and ask the ITRC to help you create closed captions for your video within OWL. As I mentioned before, there are already excellent tutorials on how to upload videos to YouTube and use the captioner, and those are included below this video. But here's a quick look at what the captioner looks like. As you can see, the captioner translates narration into text with timings. From there, you can edit the text for accuracy and to ensure the caption timing matches your videos. And then, if you wish, you can download the transcript. Thank you for taking the time to watch this short video on providing transcripts and closed captioning to make learning more effective for your students. Our final video in this series will examine how to bring many of the ideas in the first two videos together and create an accessible OWL site.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Designing for Accessibility Part 2 Video Transcripts and Closed Captioning.mp4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