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distinguish between the sounds of a bass drum and something that has a much higher frequency, such as the sound of a bee's wings flapping in the air, your brain is relying on the cochlea in order to differentiate between the two different sounds. So the difference between a bass drum and a bee's wings flapping in the air is the frequency. So a bass drum has a very low frequency, whereas the wings of a bee, when they're moving through the air very quickly, have a very high frequency. So as the information from a bass drum beating or a bee's wings flapping comes into the ear, they eventually hit the cochlea. And we went into a lot of detail about how exactly the sound wave is converted into a neural impulse by the cochlea that eventually reaches the brain. But now we're going to go into how the cochlea distinguishes between sounds of varying frequencies and how this distinction is maintained all the way to the brain in order for the brain to be able to perceive different sounds. So this is known as auditory processing. Auditory processing. Your brain needs to be able to distinguish between sounds of varying frequencies. And you're actually able to hear things with a frequency of 20 hertz all the way up to a frequency of 20,000 hertz. So this is a huge range. And in order to distinguish between sounds of low and high frequencies, the brain uses the cochlea and particularly something known as basilar tuning. So basilar tuning. And the term basilar comes from the basilar membrane which is inside the cochlea. So inside the cochlea there's actually a membrane that contains a bunch of hair cells. And if we were to unroll this cochlea, we took the cochlea and we unrolled it so it's normally rolled up like this. If we unrolled it so that it was flat, there are varying hair cells. So this would be the very base. This is the base of the cochlea and this is the very apex, the very tip. So the base would be right here. The apex would be right here. And if we unrolled it and looked at which hair cells were activated given different sounds, we would notice that hair cells at the very base of the cochlea were actually activated by very high frequency sounds. And hair cells at the very apex of the cochlea are stimulated by very low frequency sounds. So let's look at another picture just to make things a little bit clearer. So this picture basically just shows the cochlea unrolled. And as I mentioned before, this would be the base of the cochlea. Let me use a darker color. This would be the base of the cochlea and this would be the very tip or the apex of the cochlea. And hair cells are found all along the basilar membrane. So this membrane right here is the basilar membrane. And there are hair cells implanted inside of it. There are a whole bunch of these hair cells. And hair cells closer to the very base respond to a very high frequency. So this is 1,600 hertz. And hair cells closer to the apex respond to a lower frequency, so 25 hertz. So this would be something like a bass drum and something with a very high frequency would be something like beeswings flapping in the air. So as sounds with varying frequencies reach the ear, they will stimulate different parts of the basilar membrane. So if we have a bass drum being played, it has a pretty low frequency and it will eventually go into the ear, reach the cochlea, and it will actually travel along this basilar membrane until it reaches the hair cell that is attuned to that particular frequency. So let's say that this is a frequency of 100 hertz, for example. The sound waves eventually cause fluid inside the cochlea to travel in such a way that the hair cells that are very sensitive to a frequency of 100 hertz, which looks like it's right around here, will actually activate. And these hair cells will fire an action potential. And this signal will eventually reach the brain and it will be mapped to a very particular part of the brain. So this right here is the brain and if you lift up this little piece of brain, there is something known as the primary auditory cortex. And the primary auditory cortex is this blue region over here and it's basically responsible for receiving all of the information from the cochlea. And you can see that it's actually separated, similar to how the cochlea is separated to various frequencies. It's sensitive to various frequencies. This primary auditory cortex is also sensitive to sounds of various frequencies. So for example, this would be a part of the cortex that receives information from hair cells that are sensitive to a frequency of .5 hertz. And this part of the auditory cortex receives information from hair cells that are sensitive to a frequency of 16 hertz. And the reason that this is important is because the brain needs to be able to distinguish between various sounds. So if we had all the hair cells sensitive to every single sound, then whenever you heard any sound, then all the hair cells would fire at once and they would send this huge signal to the brain and the brain wouldn't be able to distinguish between different sounds. So by having this basilar tuning, by having this basilar tuning, the brain is able to differentiate between sounds with a very high frequency and sounds with a very low frequency. And this mapping, so this mapping of sounds with a higher frequency versus sounds with a lower frequency is known as tonotypical mapping. And just to summarize, we have sound waves coming into the ear and different sound waves have different frequencies. And we need to be able to distinguish between the different frequencies. So the sound waves come in, they hit the cochlea, and they will activate hair cells in different parts of the cochlea. So if it's a very high frequency sound, it'll activate a hair cell over here. If it's a very low frequency sound, it'll activate a hair cell over here. And these hair cells will actually send axons and these axons eventually all bundle together to form the auditory nerve. And the auditory nerve carries axons from each hair cell inside the cochlea. And the auditory nerve eventually reaches the brain and will again separate its fibers and reach different parts of the 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Auditory processing  Processing the Environment  MCAT  Khan Academy.mp4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