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You you Alan the species of very foreman's been extinct since the Cretaceous period I I mean, this thing is amassing. Oh, what? ♪♪ It's... it's a dinosaur. Uh-huh. ♪♪ You're dead. You crazy son of a bitch, you're dead. We can just tear up the whole book on it. Call bloodedness. It doesn't apply. That's totally wrong. ♪♪ ♪♪ No. Oh. No. Oh. No. Yeah. Yeah. You. All right. You got a lion. All right. Back down. Back down there. There's no one there to fall for. There's still one on the deck down there. All of the gunships, I say, get off the guns. Hold your arming. Guns. Guns. Pull off. Pull off. We're trying to come around back, sir. Come on in the water. Take it easy. Take it easy. Take it easy. Oh, God. It hurts. Oh, God. Oh, God. Oh, God.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Subtitles (Captioning) Movies With Icons for Deaf and Hard of Hearing.mp4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