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 Sahana Murthy is the Head of E-Learning in the School of Engineering in the School of Engineering, Mumbai, Vyakhyaan 8. A.D.D.I.E. In this lesson, we will discuss about the home of E-Learning. This is a methodical process which shows us the way in the E-Learning. It focuses on the learning and the focus on the learning. There are many examples of E-Learning in this process. Which are A.D.D.I.E. E-Learning D.A.E. E-Learning C.E. C.E. E-Learning You can see that the process is in the form of a circle, it is going to regenerate and it seems to be a guide to the problem, yes, these are the possibilities, and in fact, various steps are taken to move forward. And there is one step that is completely sitting in the middle of it, which is the value calculation, so now when we go from every step of the ADDI process, we should pay attention to every one of our important questions, because we are creating this material in the center of education. We have to do various types of analysis in the form of analysis. So we have to do various types of analysis. So we have to do various types of analysis. So, from where we think what we need to learn about this material, or why do we need to create this training in this field, so that we can write to the teaching at work. Here, we should think about what needs to be focused on. That is, what we have set aside or we have developed from the education-oto- Tes нашей eats HOPE So here we have set aside or we have derived from the education's HOPE For example, if you want to make some e-learning animations to keep in mind, then this is a need. On the other hand, if you are working with a group of people who are trying to learn a language in a rural area, then this is a different need. Then it is called a need. Next type of analysis is called teaching analysis. We have to think about it. And who is in the focus there? Who are we preparing this e-learning material for? Who are we preparing this material for? Let's pause for a moment. Now that we have thought about the necessary questions, let's focus on what we are going to focus on. So, because of the concept of e-learning, when we are preparing our e-learning material, we have to keep in mind which aspects of our audience should be taught. As usual, let this learning process rest. Let's think about the specific aspects of students that we really need to keep in mind and start again on the next slide. Who is the teacher of our e-learning? This is the central focus of this learning analysis. Perhaps we have considered the fields of V, Ling, Stan and perhaps their primary and secondary fields. Perhaps their primary, secondary, and secondary fields. All of these are part of the learning analysis of the students. The importance of student education is to recognize the educational background and educational background of the learner. So, if we are like that, then anything in you can be a solution for our students. For example, if we try to prepare this education for the students who are coming to school, then we know that all our students have completed the 6th grade and they have come to the next class. On the other hand, if we are in the department of E-Education in some field, then if there are teachers, then our students can come to a different section. We have to think about what is our previous knowledge, which may or may not be in the section. We have to think about such questions. We have to think about what is our previous knowledge, which may or may not be in the section. What is the nature of our knowledge? And when we speak about the vision in the classroom, then we have discussed this. What is the nature of the knowledge that our students are taking for their online learning? What is the nature of the knowledge that we have created that they are using at their E-Education sites that we have created? What is the nature of the knowledge that we have created? On the subject and education side, we need to think about who is the teacher and the reader of the students? These are the few things that make the learning experience. For example, some subjects are very difficult to understand, some subjects are very difficult to understand. Unfortunately, in our academic life, we do not get the same subjects as the math subjects. There may be some other subjects in our main subjects. Or we may have such teachers who have such a tendency that even though they are teachers, they do not teach anything good. Or this education is the lowest level of education. So, we also have such teachers or we have such teachers who have never experienced this education. They may have gone astray. Or they may be unfamiliar with the medium. So, it is important to know this before going ahead and before creating. Because we do not know who is going to teach us all the facts and previous knowledge and shapes. We have to go back to the analysis process. There are many types of analysis which we need to do at the time. One of them is material analysis. What we have to learn in this big subject is how to divide it into sub-subjects and how to divide it into sub-subjects. How do we organize it and we have to do it again. And what is the situation of the field analysis? What is the status of the computer? This is a sample that the teachers have their own tools. Which is working on the laptop or working on the tablet or showing it in the teacher's class. What is the internet bandwidth? Which may be available to the teacher. So, in terms of analysis, we have to ask all the questions related to the needs analysis, student analysis, material analysis and internal analysis. And we have to make the needs and limitations representative. And then we have to look at it and analyze it. Here is a children's notebook that is embedded in which the teacher and their needs and circumstances are analyzed. And then we have to look at it and analyze it. The next stage of ADDIAE is the design stage. In which we make the material in every area and the rest of the material is used in the classroom. So, when we ask the question, what is the purpose of learning? In the next lesson, we will talk a little about this. Now, which educational methods should we use? We have taken a lot of attention to this question in the course of this study. We ask the question, how do we make the material flexible? In this regard, it is necessary to think about how to evaluate the children's understanding of the teacher. Let's ask this question and then we will discuss the purpose of learning. Give a review of the activities and the children. So, we have to start thinking about the children. And we have to start thinking about how to evaluate the children. And then we have to change the method, the educational strategy, the medium. All these are in the process of making the material flexible. And we ask the question in the context of flexible and valuable. Is the purpose of learning the same as the need? The purpose of learning through the selected activities is fulfilled. And A-D-D-I-E, at which development level, we could start producing, screenplay, forever stories with material gold and steel, and collect, we have decided the medium and the multimedia, &amp; then start mass production of the literature. If we are going to invest in a model, then we have to start investing in a model, and there are many other alternatives. And when we ask such questions, such as, is there a product that pays attention to the purpose of education? Is this a special product? And again, we evaluate the value. So, in this platform, we are not going to focus too much on development, maybe a little bit. And we are not close to education and children's education. In practice, there is not much on education and children's education, but we only go to that level for recovery. In the education and children's education level of ADDI, we give a teacher or a teacher to teach how to use this material. We can make a small video on how to use this material, and we can make her or him aware of this education. We make sure that the students have access to this material. We make sure that the students have access to this material. So, let's go back to the children's level of ADDI. So, after going to the next level, go to the children's level and come out. But after going all the way to the left, let's go back to the central children's level. And here we do what we call the 4th value. How to get this education affected or not? How to get this education affected or not? We have to make a real plan. So, if you want to complete the things you have won, then you have to come and make a plan. Think about how to do it. We want to start thinking about the 4th and 5th levels of development. Everyone around you. You have to study and give it a proper sense. But don't pay attention to every level as you are trying in the level follow-up. But as the children each case, whether they were taught or not. We have to understand whether it has really benefited them or not. While doing research, the structure of the study is a methodical framework that shows us the entire structure of this education, which has to be focused on both the learner and the learner's attention. Therefore, we have to follow the ADDI program in a methodical way. The ADDI is a method of research that we do as soon as possible. So, if you want to know more about your own self-discipline, you should study the subject of LXT. From now on, we will discuss this topic. In the next video, we will focus on the education-centered strategy, which will help in the various aspects of education. Therefore, we will pay attention to the ADDI's analysis program in some ways. There are many advantages and some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1.5  ADDIE Process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