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Employee recognition programs are more than just gestures of appreciation. They are powerful tools that can significantly impact the overall success of an organization. Recognizing and rewarding employees for their hard work and achievements not only boosts morale, but also increases engagement and productivity. In this video, we will explore the benefits of implementing employee recognition programs and provide practical tips on how to design and execute them effectively. 1. Understanding the importance of employee recognition Recognizing the importance of employee recognition is the first step towards implementing a successful program. When employees feel valued and appreciated, they are more likely to be engaged, motivated, and loyal to the company. A study conducted by Gallup found that organizations with strong recognition programs have higher productivity, better customer satisfaction, and lower turnover rates. 2. Setting clear objectives Before implementing a recognition program, it's crucial to define your objectives. Determine what behaviors or achievements you want to acknowledge and reward. It could be exceptional performance, innovative ideas, teamwork, meeting or exceeding goals, or any other aspect that aligns with your company's values and goals. Clear objectives ensure that the program is aligned with the organization's overall strategy and helps reinforce desired behaviors. 3. Tailoring the program to your organization Every company has its unique culture and dynamics. It's important to design a recognition program that reflects your organization's values and resonates with your employees. Consider their preferences, work styles, and the overall company culture when creating your program. For example, if your company values teamwork, incorporate team-based recognition initiatives. Customization ensures that the program feels authentic and meaningful to your employees. 4. Providing a variety of recognition options Recognition doesn't have to be a one-size-fits-all approach. Offering a variety of recognition options ensures that employees from diverse backgrounds and with different preferences feel appreciated. Some employees may appreciate public recognition, such as shout-outs during team meetings or newsletters, while others prefer private acknowledgement through personalized notes or one-on-one meetings. Additionally, consider incorporating tangible rewards such as gift cards, bonuses, or extra time off. Flexibility is key to accommodating individual preferences and ensuring inclusivity. 5. Timely and consistent recognition Timing is crucial when it comes to employee recognition. Recognizing employees promptly is essential for maintaining momentum and reinforcing positive behavior. Make sure to acknowledge and reward achievements as soon as possible, rather than waiting for annual performance reviews or specific milestones. Timely recognition demonstrates that you value and appreciate your employees' efforts in real-time. Furthermore, consistency is equally important. Establish a cadence for recognition to ensure that it becomes an integral part of your company culture. 6. Incorporating peer-to-peer recognition Peer-to-peer recognition is a powerful way to foster collaboration and strengthen team dynamics. Encouraging employees to recognize and appreciate their colleagues' achievements creates a positive work culture built on support and camaraderie. Implement mechanisms such as peer nomination programs or team-based recognition platforms that enable employees to recognize each other's contributions. Peer recognition not only boosts morale but also encourages teamwork and strengthens relationships within the organization. 7. Tracking and measuring success To gauge the effectiveness of your recognition program, establish metrics to measure its impact. Regularly collect feedback from employees to understand their satisfaction levels and make necessary adjustments. Surveys, focus groups, or suggestion boxes can provide valuable insights into how employees perceive the program and suggest improvements. Use data to identify trends, celebrate successes, and continuously improve your program. Additionally, monitor key performance indicators such as employee engagement, retention rates, and productivity to assess the program's overall impact on the organization. 8. Evolving and adapting over time Employee recognition programs should evolve with your organization. Regularly assess the program's effectiveness and adapt it based on changing needs and employee feedback. As your company grows and changes, review and update your recognition initiatives to ensure their relevance. Involve employees in the process by seeking their input and suggestions for improvement. A dynamic program that evolves over time demonstrates your commitment to employee satisfaction and ensures continued engagement. Conclusion Implementing effective employee recognition programs is a strategic investment that yields numerous benefits for both employees and organizations. By creating a culture of appreciation and acknowledgement, companies can boost morale, enhance employee engagement, and drive productivity. Remember, recognition is not just a one-time effort. It should be integrated into the fabric of your organization's culture to achieve long-term success. By recognizing the significance of employee recognition and implementing the practical tips provided, you can establish a motivating recognition program that fosters a successful workplace. Start recognizing your employees today and witness the transformative power of appreciation firsthand.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Boosting Employee Morale and Productivity Implementing Effective Employee Recognition Programs.mp4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